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9B" w:rsidRPr="005B449B" w:rsidRDefault="00855432" w:rsidP="005B449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AASRO </w:t>
      </w:r>
      <w:r w:rsidR="00E967E7">
        <w:rPr>
          <w:b/>
          <w:sz w:val="26"/>
          <w:szCs w:val="26"/>
        </w:rPr>
        <w:t xml:space="preserve">Annual Meeting </w:t>
      </w:r>
      <w:r>
        <w:rPr>
          <w:b/>
          <w:sz w:val="26"/>
          <w:szCs w:val="26"/>
        </w:rPr>
        <w:t>2017 Preliminary A</w:t>
      </w:r>
      <w:r w:rsidR="005B449B" w:rsidRPr="005B449B">
        <w:rPr>
          <w:b/>
          <w:sz w:val="26"/>
          <w:szCs w:val="26"/>
        </w:rPr>
        <w:t>genda</w:t>
      </w:r>
      <w:r w:rsidR="00BA2649">
        <w:rPr>
          <w:b/>
          <w:sz w:val="26"/>
          <w:szCs w:val="26"/>
        </w:rPr>
        <w:t xml:space="preserve"> (</w:t>
      </w:r>
      <w:r w:rsidR="0008129C">
        <w:rPr>
          <w:b/>
          <w:sz w:val="26"/>
          <w:szCs w:val="26"/>
        </w:rPr>
        <w:t>February 6</w:t>
      </w:r>
      <w:r>
        <w:rPr>
          <w:b/>
          <w:sz w:val="26"/>
          <w:szCs w:val="26"/>
        </w:rPr>
        <w:t>, 2017</w:t>
      </w:r>
      <w:r w:rsidR="00BA2649">
        <w:rPr>
          <w:b/>
          <w:sz w:val="26"/>
          <w:szCs w:val="26"/>
        </w:rPr>
        <w:t>)</w:t>
      </w:r>
    </w:p>
    <w:p w:rsidR="005B449B" w:rsidRPr="002828BC" w:rsidRDefault="005B449B" w:rsidP="005B449B">
      <w:pPr>
        <w:rPr>
          <w:b/>
        </w:rPr>
      </w:pPr>
      <w:r>
        <w:rPr>
          <w:b/>
        </w:rPr>
        <w:br/>
      </w:r>
      <w:r w:rsidRPr="002828BC">
        <w:rPr>
          <w:b/>
        </w:rPr>
        <w:t>Thursday, March 9</w:t>
      </w:r>
    </w:p>
    <w:p w:rsidR="005B449B" w:rsidRDefault="00382681" w:rsidP="005B449B">
      <w:r>
        <w:t>2:00</w:t>
      </w:r>
      <w:r w:rsidR="005B449B">
        <w:t>PM</w:t>
      </w:r>
      <w:r w:rsidR="005B449B">
        <w:tab/>
      </w:r>
      <w:r w:rsidR="005B449B">
        <w:tab/>
        <w:t>CSBR tours</w:t>
      </w:r>
    </w:p>
    <w:p w:rsidR="005B449B" w:rsidRDefault="005B449B" w:rsidP="005B449B">
      <w:r>
        <w:t>3:00-5:00</w:t>
      </w:r>
      <w:r>
        <w:tab/>
      </w:r>
      <w:r w:rsidR="007362BE">
        <w:t xml:space="preserve">CSBR </w:t>
      </w:r>
      <w:r w:rsidR="00382681">
        <w:t>Anniversary Celebration (Remarks at 3:30pm)</w:t>
      </w:r>
    </w:p>
    <w:p w:rsidR="005B449B" w:rsidRDefault="0008129C" w:rsidP="005B449B">
      <w:r>
        <w:t>5:00-6:3</w:t>
      </w:r>
      <w:r w:rsidR="005B449B">
        <w:t>0</w:t>
      </w:r>
      <w:r w:rsidR="005B449B">
        <w:tab/>
        <w:t>AASRO Happy Hour</w:t>
      </w:r>
      <w:r w:rsidR="007362BE">
        <w:t xml:space="preserve"> &amp; Registration</w:t>
      </w:r>
    </w:p>
    <w:p w:rsidR="005B449B" w:rsidRDefault="00382681" w:rsidP="005B449B">
      <w:r>
        <w:t>6:30-8:30</w:t>
      </w:r>
      <w:r w:rsidR="005B449B">
        <w:t xml:space="preserve"> </w:t>
      </w:r>
      <w:r w:rsidR="005B449B">
        <w:tab/>
      </w:r>
      <w:r w:rsidR="007362BE">
        <w:t>AASRO W</w:t>
      </w:r>
      <w:r w:rsidR="005B449B">
        <w:t xml:space="preserve">elcome </w:t>
      </w:r>
      <w:r w:rsidR="007362BE">
        <w:t>Dinner &amp; A</w:t>
      </w:r>
      <w:r w:rsidR="005B449B">
        <w:t>wards ceremony</w:t>
      </w:r>
    </w:p>
    <w:p w:rsidR="005B449B" w:rsidRPr="002828BC" w:rsidRDefault="005B449B" w:rsidP="005B449B">
      <w:pPr>
        <w:rPr>
          <w:b/>
        </w:rPr>
      </w:pPr>
      <w:r>
        <w:rPr>
          <w:b/>
        </w:rPr>
        <w:br/>
      </w:r>
      <w:r w:rsidRPr="002828BC">
        <w:rPr>
          <w:b/>
        </w:rPr>
        <w:t>Friday, March 10</w:t>
      </w:r>
      <w:r w:rsidR="00BA2649">
        <w:rPr>
          <w:b/>
        </w:rPr>
        <w:t xml:space="preserve"> (Scholar Space, 2</w:t>
      </w:r>
      <w:r w:rsidR="00BA2649" w:rsidRPr="00BA2649">
        <w:rPr>
          <w:b/>
          <w:vertAlign w:val="superscript"/>
        </w:rPr>
        <w:t>nd</w:t>
      </w:r>
      <w:r w:rsidR="00BA2649">
        <w:rPr>
          <w:b/>
        </w:rPr>
        <w:t xml:space="preserve"> level Rod Library)</w:t>
      </w:r>
    </w:p>
    <w:p w:rsidR="005B449B" w:rsidRDefault="00382681" w:rsidP="005B449B">
      <w:r>
        <w:t>8:00</w:t>
      </w:r>
      <w:r>
        <w:tab/>
      </w:r>
      <w:r>
        <w:tab/>
      </w:r>
      <w:r w:rsidR="005B449B">
        <w:t>Breakfast</w:t>
      </w:r>
    </w:p>
    <w:p w:rsidR="005B449B" w:rsidRDefault="00382681" w:rsidP="005B449B">
      <w:r>
        <w:t>8:30</w:t>
      </w:r>
      <w:r>
        <w:tab/>
      </w:r>
      <w:r>
        <w:tab/>
      </w:r>
      <w:r w:rsidR="005B449B">
        <w:t xml:space="preserve">Welcome &amp; opening remarks </w:t>
      </w:r>
    </w:p>
    <w:p w:rsidR="007362BE" w:rsidRDefault="00382681" w:rsidP="005B449B">
      <w:r>
        <w:t>8:45</w:t>
      </w:r>
      <w:r w:rsidR="007362BE">
        <w:t>-10:00</w:t>
      </w:r>
      <w:r>
        <w:tab/>
      </w:r>
      <w:r w:rsidR="007362BE">
        <w:t>Keynote Address (Norman Bradburn), Questions &amp; Conversation</w:t>
      </w:r>
    </w:p>
    <w:p w:rsidR="007362BE" w:rsidRDefault="007362BE" w:rsidP="005B449B">
      <w:r>
        <w:t>10:00-10:15</w:t>
      </w:r>
      <w:r>
        <w:tab/>
        <w:t>Coffee Break</w:t>
      </w:r>
    </w:p>
    <w:p w:rsidR="00382681" w:rsidRDefault="007362BE" w:rsidP="005B449B">
      <w:r>
        <w:t>10:15-11:30</w:t>
      </w:r>
      <w:r>
        <w:tab/>
      </w:r>
      <w:r w:rsidR="00382681">
        <w:t>Center Introductions &amp; Highlights</w:t>
      </w:r>
      <w:r>
        <w:t xml:space="preserve"> (Tim Johnson &amp; Mary Losch)</w:t>
      </w:r>
    </w:p>
    <w:p w:rsidR="005B449B" w:rsidRDefault="00CC00EF" w:rsidP="005B449B">
      <w:r>
        <w:t>11:30-12:15</w:t>
      </w:r>
      <w:r w:rsidR="00CE35C6">
        <w:tab/>
      </w:r>
      <w:r w:rsidR="00CF046C">
        <w:t>AASRO Session</w:t>
      </w:r>
      <w:r w:rsidR="005B449B">
        <w:t xml:space="preserve"> I</w:t>
      </w:r>
      <w:r>
        <w:t>A</w:t>
      </w:r>
      <w:r w:rsidR="005B449B">
        <w:t xml:space="preserve">: </w:t>
      </w:r>
      <w:r w:rsidR="00CF046C">
        <w:t xml:space="preserve">Center research service </w:t>
      </w:r>
      <w:r w:rsidR="005B449B">
        <w:t xml:space="preserve">portfolio diversification </w:t>
      </w:r>
    </w:p>
    <w:p w:rsidR="005B449B" w:rsidRDefault="00CC00EF" w:rsidP="005B449B">
      <w:r>
        <w:t>12:15-1:15</w:t>
      </w:r>
      <w:r w:rsidR="00CE35C6">
        <w:tab/>
      </w:r>
      <w:r w:rsidR="005B449B">
        <w:t>Lunch</w:t>
      </w:r>
      <w:r w:rsidR="00CF046C">
        <w:t xml:space="preserve"> &amp; Photo</w:t>
      </w:r>
    </w:p>
    <w:p w:rsidR="0008129C" w:rsidRDefault="00CC00EF" w:rsidP="0008129C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>1:30-2:30</w:t>
      </w:r>
      <w:r>
        <w:tab/>
      </w:r>
      <w:r w:rsidR="00CF046C">
        <w:t>AASRO</w:t>
      </w:r>
      <w:r>
        <w:t xml:space="preserve"> Session 1B: </w:t>
      </w:r>
      <w:r w:rsidR="0008129C">
        <w:rPr>
          <w:rFonts w:ascii="Arial" w:hAnsi="Arial" w:cs="Arial"/>
          <w:color w:val="222222"/>
          <w:sz w:val="19"/>
          <w:szCs w:val="19"/>
          <w:shd w:val="clear" w:color="auto" w:fill="FFFFFF"/>
        </w:rPr>
        <w:t>Mixed Methods: A Value-added Approach to Applied Research</w:t>
      </w:r>
    </w:p>
    <w:p w:rsidR="00CC00EF" w:rsidRDefault="0008129C" w:rsidP="0008129C">
      <w:pPr>
        <w:ind w:left="720" w:firstLine="720"/>
      </w:pPr>
      <w:r>
        <w:t>(</w:t>
      </w:r>
      <w:r w:rsidR="00CC00EF">
        <w:t>Margaret Roller</w:t>
      </w:r>
      <w:r>
        <w:t>)</w:t>
      </w:r>
    </w:p>
    <w:p w:rsidR="00CC00EF" w:rsidRDefault="00CF046C" w:rsidP="005B449B">
      <w:r>
        <w:t>2:30-2:45</w:t>
      </w:r>
      <w:r>
        <w:tab/>
        <w:t>Break</w:t>
      </w:r>
    </w:p>
    <w:p w:rsidR="005B449B" w:rsidRDefault="00CF046C" w:rsidP="00CF046C">
      <w:pPr>
        <w:ind w:left="1440" w:hanging="1440"/>
      </w:pPr>
      <w:r>
        <w:t>2:45-3:30</w:t>
      </w:r>
      <w:r>
        <w:tab/>
      </w:r>
      <w:r w:rsidR="005B449B">
        <w:t xml:space="preserve">Breakout Session I: </w:t>
      </w:r>
      <w:r>
        <w:t>Staffing, training, professional development challenges (grouped by</w:t>
      </w:r>
      <w:r w:rsidR="005B449B">
        <w:t xml:space="preserve"> different institution types</w:t>
      </w:r>
      <w:r>
        <w:t xml:space="preserve"> -- R1, regional comprehensive, </w:t>
      </w:r>
      <w:r w:rsidR="005B449B">
        <w:t>private LAC)</w:t>
      </w:r>
    </w:p>
    <w:p w:rsidR="005B449B" w:rsidRDefault="00CF046C" w:rsidP="005B449B">
      <w:r>
        <w:t>3:30-4:00</w:t>
      </w:r>
      <w:r>
        <w:tab/>
        <w:t xml:space="preserve">Reporting for </w:t>
      </w:r>
      <w:r w:rsidR="005B449B">
        <w:t>Session I: Staffing, training, professional development</w:t>
      </w:r>
      <w:r>
        <w:t xml:space="preserve"> challenges</w:t>
      </w:r>
    </w:p>
    <w:p w:rsidR="005B449B" w:rsidRDefault="0044221E" w:rsidP="005B449B">
      <w:r>
        <w:t>4:00-4:30</w:t>
      </w:r>
      <w:r>
        <w:tab/>
        <w:t>Updates on k</w:t>
      </w:r>
      <w:r w:rsidR="00CF046C">
        <w:t>ey Issues (TCPA, Membership Survey</w:t>
      </w:r>
      <w:r w:rsidR="009B728D">
        <w:t xml:space="preserve"> Content</w:t>
      </w:r>
      <w:r w:rsidR="00CF046C">
        <w:t>)</w:t>
      </w:r>
    </w:p>
    <w:p w:rsidR="005B449B" w:rsidRDefault="0044221E" w:rsidP="005B449B">
      <w:r>
        <w:t>4:30-5:00</w:t>
      </w:r>
      <w:r w:rsidR="00CF046C">
        <w:tab/>
      </w:r>
      <w:r>
        <w:t>From the President:  New ideas and initiatives for consideration</w:t>
      </w:r>
    </w:p>
    <w:p w:rsidR="0044221E" w:rsidRDefault="005B2502" w:rsidP="005B449B">
      <w:r>
        <w:t>5:00pm</w:t>
      </w:r>
      <w:r>
        <w:tab/>
      </w:r>
      <w:r>
        <w:tab/>
      </w:r>
      <w:r w:rsidR="0044221E">
        <w:t>Announcements</w:t>
      </w:r>
    </w:p>
    <w:p w:rsidR="005B2502" w:rsidRDefault="0044221E" w:rsidP="0044221E">
      <w:pPr>
        <w:ind w:left="720" w:hanging="720"/>
      </w:pPr>
      <w:r>
        <w:t>5:15pm</w:t>
      </w:r>
      <w:r>
        <w:tab/>
      </w:r>
      <w:r>
        <w:tab/>
      </w:r>
      <w:r w:rsidR="005B2502">
        <w:t>Shuttles leave for hotels</w:t>
      </w:r>
    </w:p>
    <w:p w:rsidR="005B2502" w:rsidRDefault="005B2502" w:rsidP="005B449B">
      <w:r>
        <w:t>6:30pm</w:t>
      </w:r>
      <w:r>
        <w:tab/>
      </w:r>
      <w:r>
        <w:tab/>
        <w:t>Dinner on your own downtown Cedar Falls</w:t>
      </w:r>
      <w:r w:rsidR="0044221E">
        <w:t xml:space="preserve"> (Coordinated in advance if interested)</w:t>
      </w:r>
    </w:p>
    <w:p w:rsidR="00BA2649" w:rsidRDefault="00BA2649">
      <w:r>
        <w:br w:type="page"/>
      </w:r>
    </w:p>
    <w:p w:rsidR="005B449B" w:rsidRPr="00974021" w:rsidRDefault="005B449B" w:rsidP="005B449B">
      <w:pPr>
        <w:rPr>
          <w:b/>
        </w:rPr>
      </w:pPr>
      <w:r w:rsidRPr="00974021">
        <w:rPr>
          <w:b/>
        </w:rPr>
        <w:lastRenderedPageBreak/>
        <w:t>Saturday, March 11</w:t>
      </w:r>
      <w:r w:rsidR="00BA2649">
        <w:rPr>
          <w:b/>
        </w:rPr>
        <w:t xml:space="preserve"> (Maucker Union</w:t>
      </w:r>
      <w:r w:rsidR="003A29EC">
        <w:rPr>
          <w:b/>
        </w:rPr>
        <w:t>, Ballroom</w:t>
      </w:r>
      <w:r w:rsidR="00BA2649">
        <w:rPr>
          <w:b/>
        </w:rPr>
        <w:t>)</w:t>
      </w:r>
    </w:p>
    <w:p w:rsidR="004D1508" w:rsidRDefault="004D1508" w:rsidP="004D1508">
      <w:r>
        <w:t>8:00-9:00</w:t>
      </w:r>
      <w:r>
        <w:tab/>
        <w:t>EC Transitional Leadership meeting</w:t>
      </w:r>
    </w:p>
    <w:p w:rsidR="005B449B" w:rsidRDefault="00BA2649" w:rsidP="005B449B">
      <w:r>
        <w:t>8:30-9:00</w:t>
      </w:r>
      <w:r>
        <w:tab/>
        <w:t xml:space="preserve">Light </w:t>
      </w:r>
      <w:r w:rsidR="005B449B">
        <w:t>Breakfast</w:t>
      </w:r>
    </w:p>
    <w:p w:rsidR="00CF046C" w:rsidRDefault="00BA2649" w:rsidP="004D1508">
      <w:pPr>
        <w:ind w:left="1440" w:hanging="1440"/>
      </w:pPr>
      <w:r>
        <w:t>9:00-9:45</w:t>
      </w:r>
      <w:r>
        <w:tab/>
      </w:r>
      <w:r w:rsidR="00855432">
        <w:t>Breakout</w:t>
      </w:r>
      <w:r w:rsidR="00CF046C">
        <w:t xml:space="preserve"> Session I</w:t>
      </w:r>
      <w:r>
        <w:t>I: New tech &amp; Big Data</w:t>
      </w:r>
      <w:r w:rsidR="00855432">
        <w:t>, Cloud?</w:t>
      </w:r>
      <w:r>
        <w:t xml:space="preserve"> – What is the ROI?  Where do we start?</w:t>
      </w:r>
    </w:p>
    <w:p w:rsidR="00CF046C" w:rsidRDefault="00855432" w:rsidP="004D1508">
      <w:pPr>
        <w:ind w:left="1440" w:hanging="1440"/>
      </w:pPr>
      <w:r>
        <w:t>9:45-10:15</w:t>
      </w:r>
      <w:r>
        <w:tab/>
        <w:t>Reporting Session II</w:t>
      </w:r>
      <w:r w:rsidR="004D1508">
        <w:t>: New tech &amp; Big Data</w:t>
      </w:r>
      <w:r>
        <w:t>, Cloud?</w:t>
      </w:r>
      <w:r w:rsidR="004D1508">
        <w:t xml:space="preserve"> – What is the ROI?  Where do we start?</w:t>
      </w:r>
    </w:p>
    <w:p w:rsidR="00852870" w:rsidRDefault="00852870" w:rsidP="004D1508">
      <w:pPr>
        <w:ind w:left="720" w:hanging="720"/>
      </w:pPr>
      <w:r>
        <w:t>10:15-10:30</w:t>
      </w:r>
      <w:r>
        <w:tab/>
        <w:t>Break</w:t>
      </w:r>
    </w:p>
    <w:p w:rsidR="00852870" w:rsidRDefault="00852870" w:rsidP="00852870">
      <w:pPr>
        <w:ind w:left="720" w:hanging="720"/>
      </w:pPr>
      <w:r>
        <w:t>10:30-11:15</w:t>
      </w:r>
      <w:r>
        <w:tab/>
        <w:t xml:space="preserve">Guided Discussion:  </w:t>
      </w:r>
      <w:r w:rsidR="00855432">
        <w:t xml:space="preserve">But wait, there’s more… </w:t>
      </w:r>
      <w:r w:rsidR="00972B91">
        <w:t>New Tech, Big Data, &amp; Panels</w:t>
      </w:r>
    </w:p>
    <w:p w:rsidR="005B449B" w:rsidRDefault="00852870" w:rsidP="00852870">
      <w:pPr>
        <w:ind w:left="720" w:hanging="720"/>
      </w:pPr>
      <w:r>
        <w:t>11:15-11:30</w:t>
      </w:r>
      <w:r>
        <w:tab/>
        <w:t>P</w:t>
      </w:r>
      <w:r w:rsidR="005B449B">
        <w:t>resident’s report &amp; transition</w:t>
      </w:r>
    </w:p>
    <w:p w:rsidR="005B449B" w:rsidRDefault="00852870" w:rsidP="005B449B">
      <w:r>
        <w:t>11:30-12:15</w:t>
      </w:r>
      <w:r>
        <w:tab/>
      </w:r>
      <w:r w:rsidR="005B449B">
        <w:t>Committee rep</w:t>
      </w:r>
      <w:r>
        <w:t>orts</w:t>
      </w:r>
    </w:p>
    <w:p w:rsidR="005B449B" w:rsidRDefault="00852870" w:rsidP="005B449B">
      <w:r>
        <w:t>12:15-12:30</w:t>
      </w:r>
      <w:r>
        <w:tab/>
      </w:r>
      <w:r w:rsidR="005B449B">
        <w:t>Meeting wrap-up</w:t>
      </w:r>
    </w:p>
    <w:p w:rsidR="005B449B" w:rsidRDefault="00852870" w:rsidP="005B449B">
      <w:r>
        <w:t>12:30</w:t>
      </w:r>
      <w:r>
        <w:tab/>
      </w:r>
      <w:r>
        <w:tab/>
      </w:r>
      <w:r w:rsidR="005B449B">
        <w:t>Box lunch &amp; departures</w:t>
      </w:r>
    </w:p>
    <w:p w:rsidR="00D21DE8" w:rsidRDefault="009B728D">
      <w:r>
        <w:t>1:00</w:t>
      </w:r>
      <w:r>
        <w:tab/>
      </w:r>
      <w:r>
        <w:tab/>
        <w:t>CSBR Tours</w:t>
      </w:r>
    </w:p>
    <w:p w:rsidR="00956DBA" w:rsidRDefault="00956DBA"/>
    <w:p w:rsidR="00956DBA" w:rsidRDefault="00956DBA"/>
    <w:sectPr w:rsidR="00956D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6E" w:rsidRDefault="0045706E" w:rsidP="005B449B">
      <w:pPr>
        <w:spacing w:after="0" w:line="240" w:lineRule="auto"/>
      </w:pPr>
      <w:r>
        <w:separator/>
      </w:r>
    </w:p>
  </w:endnote>
  <w:endnote w:type="continuationSeparator" w:id="0">
    <w:p w:rsidR="0045706E" w:rsidRDefault="0045706E" w:rsidP="005B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887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49B" w:rsidRDefault="005B44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49B" w:rsidRDefault="005B4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6E" w:rsidRDefault="0045706E" w:rsidP="005B449B">
      <w:pPr>
        <w:spacing w:after="0" w:line="240" w:lineRule="auto"/>
      </w:pPr>
      <w:r>
        <w:separator/>
      </w:r>
    </w:p>
  </w:footnote>
  <w:footnote w:type="continuationSeparator" w:id="0">
    <w:p w:rsidR="0045706E" w:rsidRDefault="0045706E" w:rsidP="005B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9B" w:rsidRDefault="005B4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9B"/>
    <w:rsid w:val="0008129C"/>
    <w:rsid w:val="0015701A"/>
    <w:rsid w:val="00382681"/>
    <w:rsid w:val="00396501"/>
    <w:rsid w:val="003A29EC"/>
    <w:rsid w:val="0044221E"/>
    <w:rsid w:val="0045706E"/>
    <w:rsid w:val="004B0464"/>
    <w:rsid w:val="004D1508"/>
    <w:rsid w:val="00572125"/>
    <w:rsid w:val="005B2502"/>
    <w:rsid w:val="005B449B"/>
    <w:rsid w:val="006D4538"/>
    <w:rsid w:val="007362BE"/>
    <w:rsid w:val="00852870"/>
    <w:rsid w:val="00855432"/>
    <w:rsid w:val="00956DBA"/>
    <w:rsid w:val="00972B91"/>
    <w:rsid w:val="009B728D"/>
    <w:rsid w:val="00AA76E8"/>
    <w:rsid w:val="00B32F0D"/>
    <w:rsid w:val="00BA2649"/>
    <w:rsid w:val="00BE027D"/>
    <w:rsid w:val="00CC00EF"/>
    <w:rsid w:val="00CE35C6"/>
    <w:rsid w:val="00CF046C"/>
    <w:rsid w:val="00E967E7"/>
    <w:rsid w:val="00E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C934AE-CE0E-4A41-8B43-56A13C0F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9B"/>
  </w:style>
  <w:style w:type="paragraph" w:styleId="Footer">
    <w:name w:val="footer"/>
    <w:basedOn w:val="Normal"/>
    <w:link w:val="FooterChar"/>
    <w:uiPriority w:val="99"/>
    <w:unhideWhenUsed/>
    <w:rsid w:val="005B4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6450-FABB-4052-A0A3-46D501A9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1622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csbr</dc:creator>
  <cp:keywords/>
  <dc:description/>
  <cp:lastModifiedBy>Gilbert, Brianne</cp:lastModifiedBy>
  <cp:revision>2</cp:revision>
  <dcterms:created xsi:type="dcterms:W3CDTF">2020-09-24T22:39:00Z</dcterms:created>
  <dcterms:modified xsi:type="dcterms:W3CDTF">2020-09-24T22:39:00Z</dcterms:modified>
</cp:coreProperties>
</file>